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C9C" w:rsidRPr="00C56ECB" w:rsidRDefault="00E61C9C" w:rsidP="00E61C9C">
      <w:pPr>
        <w:pStyle w:val="a3"/>
        <w:shd w:val="clear" w:color="auto" w:fill="FFFFFF"/>
        <w:spacing w:before="0" w:beforeAutospacing="0" w:after="0" w:afterAutospacing="0"/>
        <w:jc w:val="center"/>
        <w:rPr>
          <w:color w:val="333333"/>
          <w:sz w:val="36"/>
          <w:szCs w:val="36"/>
        </w:rPr>
      </w:pPr>
      <w:r w:rsidRPr="00C56ECB">
        <w:rPr>
          <w:color w:val="333333"/>
          <w:sz w:val="36"/>
          <w:szCs w:val="36"/>
        </w:rPr>
        <w:t xml:space="preserve">Муниципальное </w:t>
      </w:r>
      <w:r>
        <w:rPr>
          <w:color w:val="333333"/>
          <w:sz w:val="36"/>
          <w:szCs w:val="36"/>
        </w:rPr>
        <w:t xml:space="preserve">дошкольное </w:t>
      </w:r>
      <w:r w:rsidRPr="00C56ECB">
        <w:rPr>
          <w:color w:val="333333"/>
          <w:sz w:val="36"/>
          <w:szCs w:val="36"/>
        </w:rPr>
        <w:t>образовательное бюджетное учреждение</w:t>
      </w:r>
    </w:p>
    <w:p w:rsidR="00E61C9C" w:rsidRPr="00C56ECB" w:rsidRDefault="00E61C9C" w:rsidP="00E61C9C">
      <w:pPr>
        <w:pStyle w:val="a3"/>
        <w:shd w:val="clear" w:color="auto" w:fill="FFFFFF"/>
        <w:spacing w:before="0" w:beforeAutospacing="0" w:after="0" w:afterAutospacing="0"/>
        <w:jc w:val="center"/>
        <w:rPr>
          <w:color w:val="333333"/>
          <w:sz w:val="36"/>
          <w:szCs w:val="36"/>
        </w:rPr>
      </w:pPr>
      <w:r>
        <w:rPr>
          <w:color w:val="333333"/>
          <w:sz w:val="36"/>
          <w:szCs w:val="36"/>
        </w:rPr>
        <w:t>«</w:t>
      </w:r>
      <w:r w:rsidRPr="00C56ECB">
        <w:rPr>
          <w:color w:val="333333"/>
          <w:sz w:val="36"/>
          <w:szCs w:val="36"/>
        </w:rPr>
        <w:t xml:space="preserve">Детский сад </w:t>
      </w:r>
      <w:r>
        <w:rPr>
          <w:color w:val="333333"/>
          <w:sz w:val="36"/>
          <w:szCs w:val="36"/>
        </w:rPr>
        <w:t>№7</w:t>
      </w:r>
      <w:r w:rsidRPr="00C56ECB">
        <w:rPr>
          <w:color w:val="333333"/>
          <w:sz w:val="36"/>
          <w:szCs w:val="36"/>
        </w:rPr>
        <w:t>»</w:t>
      </w: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center"/>
        <w:rPr>
          <w:color w:val="333333"/>
          <w:sz w:val="36"/>
          <w:szCs w:val="36"/>
        </w:rPr>
      </w:pPr>
      <w:r w:rsidRPr="00C56ECB">
        <w:rPr>
          <w:color w:val="333333"/>
          <w:sz w:val="36"/>
          <w:szCs w:val="36"/>
        </w:rPr>
        <w:t>Конспект семинара – практикума по теме:</w:t>
      </w:r>
    </w:p>
    <w:p w:rsidR="00E61C9C" w:rsidRPr="00C56ECB" w:rsidRDefault="00E61C9C" w:rsidP="00E61C9C">
      <w:pPr>
        <w:pStyle w:val="a3"/>
        <w:shd w:val="clear" w:color="auto" w:fill="FFFFFF"/>
        <w:spacing w:before="0" w:beforeAutospacing="0" w:after="0" w:afterAutospacing="0"/>
        <w:jc w:val="center"/>
        <w:rPr>
          <w:color w:val="333333"/>
          <w:sz w:val="36"/>
          <w:szCs w:val="36"/>
        </w:rPr>
      </w:pPr>
      <w:r w:rsidRPr="00C56ECB">
        <w:rPr>
          <w:b/>
          <w:bCs/>
          <w:i/>
          <w:iCs/>
          <w:color w:val="333333"/>
          <w:sz w:val="36"/>
          <w:szCs w:val="36"/>
        </w:rPr>
        <w:t>«Сюжетно – ролевая игра»</w:t>
      </w:r>
      <w:r w:rsidR="00F74483">
        <w:rPr>
          <w:b/>
          <w:bCs/>
          <w:i/>
          <w:iCs/>
          <w:color w:val="333333"/>
          <w:sz w:val="36"/>
          <w:szCs w:val="36"/>
        </w:rPr>
        <w:t xml:space="preserve"> </w:t>
      </w: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F74483" w:rsidRDefault="00F74483" w:rsidP="00F74483">
      <w:pPr>
        <w:pStyle w:val="a3"/>
        <w:shd w:val="clear" w:color="auto" w:fill="FFFFFF"/>
        <w:spacing w:before="0" w:beforeAutospacing="0" w:after="0" w:afterAutospacing="0"/>
        <w:jc w:val="center"/>
        <w:rPr>
          <w:color w:val="333333"/>
          <w:sz w:val="28"/>
          <w:szCs w:val="28"/>
        </w:rPr>
      </w:pPr>
      <w:proofErr w:type="spellStart"/>
      <w:r w:rsidRPr="00F74483">
        <w:rPr>
          <w:color w:val="333333"/>
          <w:sz w:val="28"/>
          <w:szCs w:val="28"/>
        </w:rPr>
        <w:t>г.Бузулук</w:t>
      </w:r>
      <w:proofErr w:type="spellEnd"/>
    </w:p>
    <w:p w:rsidR="00E61C9C" w:rsidRDefault="00E61C9C" w:rsidP="00E61C9C">
      <w:pPr>
        <w:pStyle w:val="a3"/>
        <w:shd w:val="clear" w:color="auto" w:fill="FFFFFF"/>
        <w:spacing w:before="0" w:beforeAutospacing="0" w:after="0" w:afterAutospacing="0"/>
        <w:jc w:val="center"/>
        <w:rPr>
          <w:b/>
          <w:bCs/>
          <w:color w:val="333333"/>
          <w:sz w:val="36"/>
          <w:szCs w:val="36"/>
        </w:rPr>
      </w:pPr>
      <w:r w:rsidRPr="00C56ECB">
        <w:rPr>
          <w:b/>
          <w:bCs/>
          <w:color w:val="333333"/>
          <w:sz w:val="36"/>
          <w:szCs w:val="36"/>
          <w:u w:val="single"/>
        </w:rPr>
        <w:lastRenderedPageBreak/>
        <w:t>Цель</w:t>
      </w:r>
      <w:r w:rsidRPr="00C56ECB">
        <w:rPr>
          <w:b/>
          <w:bCs/>
          <w:color w:val="333333"/>
          <w:sz w:val="36"/>
          <w:szCs w:val="36"/>
        </w:rPr>
        <w:t>:</w:t>
      </w:r>
      <w:r w:rsidRPr="00C56ECB">
        <w:rPr>
          <w:color w:val="333333"/>
          <w:sz w:val="36"/>
          <w:szCs w:val="36"/>
        </w:rPr>
        <w:t> повышение уровня знаний и умений воспитателей при организации сюжетно-ролевой игры; совершенствовать умения находить выход в сложных педагогических ситуациях, расширять представления педагогов в методах и приемах управления сюжетно-ролевыми играми; развивать творческий подход в организации и управлении игрой, повышать педагогическое мастерство воспитателей, их творчество.</w:t>
      </w:r>
      <w:r w:rsidRPr="00C56ECB">
        <w:rPr>
          <w:color w:val="333333"/>
          <w:sz w:val="36"/>
          <w:szCs w:val="36"/>
        </w:rPr>
        <w:br/>
      </w:r>
      <w:r w:rsidRPr="00C56ECB">
        <w:rPr>
          <w:b/>
          <w:bCs/>
          <w:color w:val="333333"/>
          <w:sz w:val="36"/>
          <w:szCs w:val="36"/>
          <w:u w:val="single"/>
        </w:rPr>
        <w:t>Материал:</w:t>
      </w:r>
      <w:r w:rsidRPr="00C56ECB">
        <w:rPr>
          <w:color w:val="333333"/>
          <w:sz w:val="36"/>
          <w:szCs w:val="36"/>
        </w:rPr>
        <w:t> фишки для жюри, педагогические ситуации для каждой команды, кроссворд, карандаши, листы бумаги для жюри с заданиями, 3 маркера.</w:t>
      </w:r>
      <w:r w:rsidRPr="00C56ECB">
        <w:rPr>
          <w:color w:val="333333"/>
          <w:sz w:val="36"/>
          <w:szCs w:val="36"/>
        </w:rPr>
        <w:br/>
      </w:r>
      <w:r w:rsidRPr="00C56ECB">
        <w:rPr>
          <w:b/>
          <w:bCs/>
          <w:color w:val="333333"/>
          <w:sz w:val="36"/>
          <w:szCs w:val="36"/>
          <w:u w:val="single"/>
        </w:rPr>
        <w:t>Предварительная работа</w:t>
      </w:r>
      <w:r w:rsidRPr="00C56ECB">
        <w:rPr>
          <w:color w:val="333333"/>
          <w:sz w:val="36"/>
          <w:szCs w:val="36"/>
        </w:rPr>
        <w:t>: консультация на тему: «Методы и приемы педагогического руководства сюжетно-ролевой игрой», подготовка каждой командой сюжетно-ролевой игры по заданным темам.</w:t>
      </w:r>
      <w:r w:rsidRPr="00C56ECB">
        <w:rPr>
          <w:color w:val="333333"/>
          <w:sz w:val="36"/>
          <w:szCs w:val="36"/>
        </w:rPr>
        <w:br/>
      </w:r>
    </w:p>
    <w:p w:rsidR="006C650B" w:rsidRDefault="00E61C9C" w:rsidP="00E61C9C">
      <w:pPr>
        <w:pStyle w:val="a3"/>
        <w:shd w:val="clear" w:color="auto" w:fill="FFFFFF"/>
        <w:spacing w:before="0" w:beforeAutospacing="0" w:after="0" w:afterAutospacing="0"/>
        <w:rPr>
          <w:color w:val="333333"/>
          <w:sz w:val="36"/>
          <w:szCs w:val="36"/>
        </w:rPr>
      </w:pPr>
      <w:r w:rsidRPr="00C56ECB">
        <w:rPr>
          <w:b/>
          <w:bCs/>
          <w:color w:val="333333"/>
          <w:sz w:val="36"/>
          <w:szCs w:val="36"/>
        </w:rPr>
        <w:t>План семинара:</w:t>
      </w:r>
    </w:p>
    <w:p w:rsidR="006C650B" w:rsidRDefault="006C650B" w:rsidP="00E61C9C">
      <w:pPr>
        <w:pStyle w:val="a3"/>
        <w:shd w:val="clear" w:color="auto" w:fill="FFFFFF"/>
        <w:spacing w:before="0" w:beforeAutospacing="0" w:after="0" w:afterAutospacing="0"/>
        <w:rPr>
          <w:color w:val="333333"/>
          <w:sz w:val="36"/>
          <w:szCs w:val="36"/>
        </w:rPr>
      </w:pPr>
    </w:p>
    <w:p w:rsidR="00E61C9C" w:rsidRPr="00C56ECB" w:rsidRDefault="006C650B" w:rsidP="00E61C9C">
      <w:pPr>
        <w:pStyle w:val="a3"/>
        <w:shd w:val="clear" w:color="auto" w:fill="FFFFFF"/>
        <w:spacing w:before="0" w:beforeAutospacing="0" w:after="0" w:afterAutospacing="0"/>
        <w:rPr>
          <w:color w:val="333333"/>
          <w:sz w:val="36"/>
          <w:szCs w:val="36"/>
        </w:rPr>
      </w:pPr>
      <w:r>
        <w:rPr>
          <w:color w:val="333333"/>
          <w:sz w:val="36"/>
          <w:szCs w:val="36"/>
        </w:rPr>
        <w:t>1</w:t>
      </w:r>
      <w:r w:rsidR="00E61C9C" w:rsidRPr="00C56ECB">
        <w:rPr>
          <w:color w:val="333333"/>
          <w:sz w:val="36"/>
          <w:szCs w:val="36"/>
        </w:rPr>
        <w:t>. Деловая игра.</w:t>
      </w:r>
    </w:p>
    <w:p w:rsidR="00E61C9C" w:rsidRPr="00C56ECB" w:rsidRDefault="00E61C9C" w:rsidP="00E61C9C">
      <w:pPr>
        <w:pStyle w:val="a3"/>
        <w:numPr>
          <w:ilvl w:val="0"/>
          <w:numId w:val="1"/>
        </w:numPr>
        <w:shd w:val="clear" w:color="auto" w:fill="FFFFFF"/>
        <w:spacing w:before="0" w:beforeAutospacing="0" w:after="0" w:afterAutospacing="0"/>
        <w:ind w:left="0"/>
        <w:jc w:val="both"/>
        <w:rPr>
          <w:color w:val="333333"/>
          <w:sz w:val="36"/>
          <w:szCs w:val="36"/>
        </w:rPr>
      </w:pPr>
      <w:r w:rsidRPr="00C56ECB">
        <w:rPr>
          <w:color w:val="333333"/>
          <w:sz w:val="36"/>
          <w:szCs w:val="36"/>
        </w:rPr>
        <w:t>Представление команд</w:t>
      </w:r>
    </w:p>
    <w:p w:rsidR="00E61C9C" w:rsidRPr="00C56ECB" w:rsidRDefault="00E61C9C" w:rsidP="00E61C9C">
      <w:pPr>
        <w:pStyle w:val="a3"/>
        <w:numPr>
          <w:ilvl w:val="0"/>
          <w:numId w:val="1"/>
        </w:numPr>
        <w:shd w:val="clear" w:color="auto" w:fill="FFFFFF"/>
        <w:spacing w:before="0" w:beforeAutospacing="0" w:after="0" w:afterAutospacing="0"/>
        <w:ind w:left="0"/>
        <w:jc w:val="both"/>
        <w:rPr>
          <w:color w:val="333333"/>
          <w:sz w:val="36"/>
          <w:szCs w:val="36"/>
        </w:rPr>
      </w:pPr>
      <w:r w:rsidRPr="00C56ECB">
        <w:rPr>
          <w:color w:val="333333"/>
          <w:sz w:val="36"/>
          <w:szCs w:val="36"/>
        </w:rPr>
        <w:t>Перечисление методов и приемов руководства игрой</w:t>
      </w:r>
    </w:p>
    <w:p w:rsidR="00E61C9C" w:rsidRPr="00C56ECB" w:rsidRDefault="00E61C9C" w:rsidP="00E61C9C">
      <w:pPr>
        <w:pStyle w:val="a3"/>
        <w:numPr>
          <w:ilvl w:val="0"/>
          <w:numId w:val="1"/>
        </w:numPr>
        <w:shd w:val="clear" w:color="auto" w:fill="FFFFFF"/>
        <w:spacing w:before="0" w:beforeAutospacing="0" w:after="0" w:afterAutospacing="0"/>
        <w:ind w:left="0"/>
        <w:jc w:val="both"/>
        <w:rPr>
          <w:color w:val="333333"/>
          <w:sz w:val="36"/>
          <w:szCs w:val="36"/>
        </w:rPr>
      </w:pPr>
      <w:r w:rsidRPr="00C56ECB">
        <w:rPr>
          <w:color w:val="333333"/>
          <w:sz w:val="36"/>
          <w:szCs w:val="36"/>
        </w:rPr>
        <w:t>Продумыван</w:t>
      </w:r>
      <w:r w:rsidR="00572093">
        <w:rPr>
          <w:color w:val="333333"/>
          <w:sz w:val="36"/>
          <w:szCs w:val="36"/>
        </w:rPr>
        <w:t>ие сюжетов развития игр «Салон красоты» и «Магазин игрушек</w:t>
      </w:r>
      <w:r w:rsidRPr="00C56ECB">
        <w:rPr>
          <w:color w:val="333333"/>
          <w:sz w:val="36"/>
          <w:szCs w:val="36"/>
        </w:rPr>
        <w:t>».</w:t>
      </w:r>
    </w:p>
    <w:p w:rsidR="00E61C9C" w:rsidRPr="00C56ECB" w:rsidRDefault="00E61C9C" w:rsidP="00E61C9C">
      <w:pPr>
        <w:pStyle w:val="a3"/>
        <w:numPr>
          <w:ilvl w:val="0"/>
          <w:numId w:val="1"/>
        </w:numPr>
        <w:shd w:val="clear" w:color="auto" w:fill="FFFFFF"/>
        <w:spacing w:before="0" w:beforeAutospacing="0" w:after="0" w:afterAutospacing="0"/>
        <w:ind w:left="0"/>
        <w:jc w:val="both"/>
        <w:rPr>
          <w:color w:val="333333"/>
          <w:sz w:val="36"/>
          <w:szCs w:val="36"/>
        </w:rPr>
      </w:pPr>
      <w:r w:rsidRPr="00C56ECB">
        <w:rPr>
          <w:color w:val="333333"/>
          <w:sz w:val="36"/>
          <w:szCs w:val="36"/>
        </w:rPr>
        <w:t>Решение педагогических ситуаций.</w:t>
      </w:r>
    </w:p>
    <w:p w:rsidR="00E61C9C" w:rsidRPr="00C56ECB" w:rsidRDefault="00E61C9C" w:rsidP="00E61C9C">
      <w:pPr>
        <w:pStyle w:val="a3"/>
        <w:numPr>
          <w:ilvl w:val="0"/>
          <w:numId w:val="1"/>
        </w:numPr>
        <w:shd w:val="clear" w:color="auto" w:fill="FFFFFF"/>
        <w:spacing w:before="0" w:beforeAutospacing="0" w:after="0" w:afterAutospacing="0"/>
        <w:ind w:left="0"/>
        <w:jc w:val="both"/>
        <w:rPr>
          <w:color w:val="333333"/>
          <w:sz w:val="36"/>
          <w:szCs w:val="36"/>
        </w:rPr>
      </w:pPr>
      <w:r w:rsidRPr="00C56ECB">
        <w:rPr>
          <w:color w:val="333333"/>
          <w:sz w:val="36"/>
          <w:szCs w:val="36"/>
        </w:rPr>
        <w:t>Разгадывание кроссворда.</w:t>
      </w:r>
    </w:p>
    <w:p w:rsidR="00E61C9C" w:rsidRPr="00C56ECB" w:rsidRDefault="00E61C9C" w:rsidP="00E61C9C">
      <w:pPr>
        <w:pStyle w:val="a3"/>
        <w:numPr>
          <w:ilvl w:val="0"/>
          <w:numId w:val="1"/>
        </w:numPr>
        <w:shd w:val="clear" w:color="auto" w:fill="FFFFFF"/>
        <w:spacing w:before="0" w:beforeAutospacing="0" w:after="0" w:afterAutospacing="0"/>
        <w:ind w:left="0"/>
        <w:jc w:val="both"/>
        <w:rPr>
          <w:color w:val="333333"/>
          <w:sz w:val="36"/>
          <w:szCs w:val="36"/>
        </w:rPr>
      </w:pPr>
      <w:r w:rsidRPr="00C56ECB">
        <w:rPr>
          <w:color w:val="333333"/>
          <w:sz w:val="36"/>
          <w:szCs w:val="36"/>
        </w:rPr>
        <w:t>Перечислить названия сюжетно-ролевых игр для старшей группы.</w:t>
      </w:r>
    </w:p>
    <w:p w:rsidR="00E61C9C" w:rsidRPr="00C56ECB" w:rsidRDefault="00E61C9C" w:rsidP="00EF762F">
      <w:pPr>
        <w:pStyle w:val="a3"/>
        <w:shd w:val="clear" w:color="auto" w:fill="FFFFFF"/>
        <w:spacing w:before="0" w:beforeAutospacing="0" w:after="0" w:afterAutospacing="0"/>
        <w:jc w:val="center"/>
        <w:rPr>
          <w:color w:val="333333"/>
          <w:sz w:val="36"/>
          <w:szCs w:val="36"/>
        </w:rPr>
      </w:pPr>
      <w:r w:rsidRPr="00C56ECB">
        <w:rPr>
          <w:b/>
          <w:bCs/>
          <w:color w:val="333333"/>
          <w:sz w:val="36"/>
          <w:szCs w:val="36"/>
        </w:rPr>
        <w:t>Ход семинара.</w:t>
      </w:r>
      <w:r w:rsidRPr="00C56ECB">
        <w:rPr>
          <w:color w:val="333333"/>
          <w:sz w:val="36"/>
          <w:szCs w:val="36"/>
        </w:rPr>
        <w:br/>
      </w:r>
    </w:p>
    <w:p w:rsidR="00E61C9C" w:rsidRPr="00C56ECB" w:rsidRDefault="00E61C9C" w:rsidP="00E61C9C">
      <w:pPr>
        <w:pStyle w:val="a3"/>
        <w:shd w:val="clear" w:color="auto" w:fill="FFFFFF"/>
        <w:spacing w:before="0" w:beforeAutospacing="0" w:after="0" w:afterAutospacing="0"/>
        <w:jc w:val="both"/>
        <w:rPr>
          <w:b/>
          <w:color w:val="333333"/>
          <w:sz w:val="36"/>
          <w:szCs w:val="36"/>
        </w:rPr>
      </w:pPr>
      <w:r w:rsidRPr="00C56ECB">
        <w:rPr>
          <w:b/>
          <w:i/>
          <w:iCs/>
          <w:color w:val="333333"/>
          <w:sz w:val="36"/>
          <w:szCs w:val="36"/>
        </w:rPr>
        <w:t>Предлагаю провести семинар в виде деловой игры. Нам надо выбрать жюри и разделиться на две команды.</w:t>
      </w: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r w:rsidRPr="00C56ECB">
        <w:rPr>
          <w:b/>
          <w:bCs/>
          <w:color w:val="333333"/>
          <w:sz w:val="36"/>
          <w:szCs w:val="36"/>
          <w:u w:val="single"/>
        </w:rPr>
        <w:t>Первое задание.</w:t>
      </w:r>
      <w:r w:rsidRPr="00C56ECB">
        <w:rPr>
          <w:color w:val="333333"/>
          <w:sz w:val="36"/>
          <w:szCs w:val="36"/>
        </w:rPr>
        <w:t> Представить команду и ее название. Это задание жюри оценивает от 3 до 5 баллов.</w:t>
      </w:r>
    </w:p>
    <w:p w:rsidR="00E61C9C" w:rsidRPr="00C56ECB" w:rsidRDefault="00E61C9C" w:rsidP="00E61C9C">
      <w:pPr>
        <w:pStyle w:val="a3"/>
        <w:shd w:val="clear" w:color="auto" w:fill="FFFFFF"/>
        <w:spacing w:before="0" w:beforeAutospacing="0" w:after="0" w:afterAutospacing="0"/>
        <w:jc w:val="both"/>
        <w:rPr>
          <w:color w:val="333333"/>
          <w:sz w:val="36"/>
          <w:szCs w:val="36"/>
        </w:rPr>
      </w:pPr>
    </w:p>
    <w:p w:rsidR="00E61C9C" w:rsidRPr="00C56ECB" w:rsidRDefault="00E61C9C" w:rsidP="00E61C9C">
      <w:pPr>
        <w:pStyle w:val="a3"/>
        <w:shd w:val="clear" w:color="auto" w:fill="FFFFFF"/>
        <w:spacing w:before="0" w:beforeAutospacing="0" w:after="0" w:afterAutospacing="0"/>
        <w:jc w:val="both"/>
        <w:rPr>
          <w:color w:val="333333"/>
          <w:sz w:val="36"/>
          <w:szCs w:val="36"/>
        </w:rPr>
      </w:pPr>
      <w:r>
        <w:rPr>
          <w:b/>
          <w:bCs/>
          <w:color w:val="333333"/>
          <w:sz w:val="36"/>
          <w:szCs w:val="36"/>
          <w:u w:val="single"/>
        </w:rPr>
        <w:lastRenderedPageBreak/>
        <w:t xml:space="preserve">Второе </w:t>
      </w:r>
      <w:r w:rsidRPr="00C56ECB">
        <w:rPr>
          <w:b/>
          <w:bCs/>
          <w:color w:val="333333"/>
          <w:sz w:val="36"/>
          <w:szCs w:val="36"/>
          <w:u w:val="single"/>
        </w:rPr>
        <w:t>задание</w:t>
      </w:r>
      <w:r w:rsidRPr="00C56ECB">
        <w:rPr>
          <w:b/>
          <w:bCs/>
          <w:color w:val="333333"/>
          <w:sz w:val="36"/>
          <w:szCs w:val="36"/>
        </w:rPr>
        <w:t>.</w:t>
      </w:r>
      <w:r w:rsidRPr="00C56ECB">
        <w:rPr>
          <w:color w:val="333333"/>
          <w:sz w:val="36"/>
          <w:szCs w:val="36"/>
        </w:rPr>
        <w:t> Перечислите методы и приемы педагогического руководства сюжетно-ролевой игрой. Т.е. какие методы и приемы помогут реализовать замысел воспитателя в процессе игры. За каждый названный метод и прием жюр</w:t>
      </w:r>
      <w:r w:rsidR="00572093">
        <w:rPr>
          <w:color w:val="333333"/>
          <w:sz w:val="36"/>
          <w:szCs w:val="36"/>
        </w:rPr>
        <w:t>и дает командам по одной фишке</w:t>
      </w:r>
      <w:r>
        <w:rPr>
          <w:color w:val="333333"/>
          <w:sz w:val="36"/>
          <w:szCs w:val="36"/>
        </w:rPr>
        <w:t xml:space="preserve">. </w:t>
      </w:r>
      <w:r w:rsidRPr="00C56ECB">
        <w:rPr>
          <w:color w:val="333333"/>
          <w:sz w:val="36"/>
          <w:szCs w:val="36"/>
        </w:rPr>
        <w:t>Команды совещаются и поочередно называют метод или прием; команда, назвавшая больше методов и приемов побеждает/</w:t>
      </w:r>
      <w:r w:rsidRPr="00C56ECB">
        <w:rPr>
          <w:color w:val="333333"/>
          <w:sz w:val="36"/>
          <w:szCs w:val="36"/>
        </w:rPr>
        <w:br/>
      </w:r>
      <w:r w:rsidRPr="00C56ECB">
        <w:rPr>
          <w:i/>
          <w:iCs/>
          <w:color w:val="333333"/>
          <w:sz w:val="36"/>
          <w:szCs w:val="36"/>
        </w:rPr>
        <w:t>Предполагаемые ответы.</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внесение в занятия по ознакомлению с окружающим ярких образов и впечатлений.</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на начальных этапах использование игр наиболее близких детям – семья, детский сад.</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использование сюрпризных моментов</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внесение новой игрушки</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наблюдение за игрой других дошкольников</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наблюдение за трудом взрослых</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чтение литературных произведений</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обсуждение телепередач</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определение содержания игры</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восстановление последовательности событий</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игровые действия</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обыгрывание персонажей и их взаимодействие</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драматизация сказок</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учет интереса детей</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 планирование игры</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рассказ воспитателя о том, как бы он играл в ту или иную игру</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определение темы</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умение согласовывать свои действия с остальными детьми</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придумывание сюжета сказки или рассказа</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совместный пересказ сказки</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придумывание сюжета для двух противоположных по нравственным качествам</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преднамеренное изменение ситуаций</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учет индивидуальных особенностей</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lastRenderedPageBreak/>
        <w:t>учет личного опыта ребенка</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привлечение детей к изготовлению и оформлению атрибутов</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 xml:space="preserve">использование мимических этюдов, элементов </w:t>
      </w:r>
      <w:proofErr w:type="spellStart"/>
      <w:r w:rsidRPr="00C56ECB">
        <w:rPr>
          <w:color w:val="333333"/>
          <w:sz w:val="36"/>
          <w:szCs w:val="36"/>
        </w:rPr>
        <w:t>психогимнастики</w:t>
      </w:r>
      <w:proofErr w:type="spellEnd"/>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обсуждение хода и результатов игры</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совместная с детьми игра</w:t>
      </w:r>
    </w:p>
    <w:p w:rsidR="00E61C9C" w:rsidRPr="00C56ECB" w:rsidRDefault="00E61C9C" w:rsidP="00E61C9C">
      <w:pPr>
        <w:pStyle w:val="a3"/>
        <w:numPr>
          <w:ilvl w:val="0"/>
          <w:numId w:val="2"/>
        </w:numPr>
        <w:shd w:val="clear" w:color="auto" w:fill="FFFFFF"/>
        <w:spacing w:before="0" w:beforeAutospacing="0" w:after="0" w:afterAutospacing="0"/>
        <w:ind w:left="0"/>
        <w:jc w:val="both"/>
        <w:rPr>
          <w:color w:val="333333"/>
          <w:sz w:val="36"/>
          <w:szCs w:val="36"/>
        </w:rPr>
      </w:pPr>
      <w:r w:rsidRPr="00C56ECB">
        <w:rPr>
          <w:color w:val="333333"/>
          <w:sz w:val="36"/>
          <w:szCs w:val="36"/>
        </w:rPr>
        <w:t>использование технических средств обучения.</w:t>
      </w:r>
    </w:p>
    <w:p w:rsidR="00E61C9C" w:rsidRPr="00C56ECB" w:rsidRDefault="00E61C9C" w:rsidP="00E61C9C">
      <w:pPr>
        <w:pStyle w:val="a3"/>
        <w:shd w:val="clear" w:color="auto" w:fill="FFFFFF"/>
        <w:spacing w:before="0" w:beforeAutospacing="0" w:after="0" w:afterAutospacing="0"/>
        <w:jc w:val="both"/>
        <w:rPr>
          <w:color w:val="333333"/>
          <w:sz w:val="36"/>
          <w:szCs w:val="36"/>
        </w:rPr>
      </w:pPr>
      <w:r w:rsidRPr="00C56ECB">
        <w:rPr>
          <w:color w:val="333333"/>
          <w:sz w:val="36"/>
          <w:szCs w:val="36"/>
        </w:rPr>
        <w:br/>
      </w:r>
      <w:r w:rsidRPr="00C56ECB">
        <w:rPr>
          <w:b/>
          <w:bCs/>
          <w:color w:val="333333"/>
          <w:sz w:val="36"/>
          <w:szCs w:val="36"/>
          <w:u w:val="single"/>
        </w:rPr>
        <w:t>Третье задание.</w:t>
      </w:r>
      <w:r w:rsidRPr="00C56ECB">
        <w:rPr>
          <w:color w:val="333333"/>
          <w:sz w:val="36"/>
          <w:szCs w:val="36"/>
        </w:rPr>
        <w:t xml:space="preserve"> Попробуйте развить сюжеты следующих игр: «салон красоты» и «магазин игрушек». /Одна команда берет одну игру, другая – оставшуюся/. В чем заключается задание? Рассмотрим на примере </w:t>
      </w:r>
      <w:r w:rsidRPr="00572093">
        <w:rPr>
          <w:b/>
          <w:color w:val="333333"/>
          <w:sz w:val="36"/>
          <w:szCs w:val="36"/>
        </w:rPr>
        <w:t>«</w:t>
      </w:r>
      <w:proofErr w:type="gramStart"/>
      <w:r w:rsidRPr="00572093">
        <w:rPr>
          <w:b/>
          <w:color w:val="333333"/>
          <w:sz w:val="36"/>
          <w:szCs w:val="36"/>
        </w:rPr>
        <w:t>Поликлиника»  -</w:t>
      </w:r>
      <w:proofErr w:type="gramEnd"/>
      <w:r w:rsidRPr="00572093">
        <w:rPr>
          <w:b/>
          <w:color w:val="333333"/>
          <w:sz w:val="36"/>
          <w:szCs w:val="36"/>
        </w:rPr>
        <w:t>    регистратор  -   врачи  -   медсестра  -    педиатр -    прививочный кабинет  -    лаборатория   -   дневной стационар -гардероб -    главврач.</w:t>
      </w:r>
      <w:r w:rsidRPr="00C56ECB">
        <w:rPr>
          <w:color w:val="333333"/>
          <w:sz w:val="36"/>
          <w:szCs w:val="36"/>
        </w:rPr>
        <w:br/>
        <w:t>Жюри оценивает конкурс от 3 до5 баллов</w:t>
      </w:r>
      <w:r w:rsidR="00572093">
        <w:rPr>
          <w:color w:val="333333"/>
          <w:sz w:val="36"/>
          <w:szCs w:val="36"/>
        </w:rPr>
        <w:t>-фишек</w:t>
      </w:r>
      <w:r w:rsidRPr="00C56ECB">
        <w:rPr>
          <w:color w:val="333333"/>
          <w:sz w:val="36"/>
          <w:szCs w:val="36"/>
        </w:rPr>
        <w:t xml:space="preserve">. Учитывая разнообразие и количество </w:t>
      </w:r>
      <w:r w:rsidR="004A2541">
        <w:rPr>
          <w:color w:val="333333"/>
          <w:sz w:val="36"/>
          <w:szCs w:val="36"/>
        </w:rPr>
        <w:t xml:space="preserve">в этой игре </w:t>
      </w:r>
      <w:r w:rsidRPr="00C56ECB">
        <w:rPr>
          <w:color w:val="333333"/>
          <w:sz w:val="36"/>
          <w:szCs w:val="36"/>
        </w:rPr>
        <w:t>ролей.</w:t>
      </w:r>
    </w:p>
    <w:p w:rsidR="00E61C9C" w:rsidRPr="00C56ECB" w:rsidRDefault="00E61C9C" w:rsidP="00E61C9C">
      <w:pPr>
        <w:pStyle w:val="a3"/>
        <w:shd w:val="clear" w:color="auto" w:fill="FFFFFF"/>
        <w:spacing w:before="0" w:beforeAutospacing="0" w:after="0" w:afterAutospacing="0"/>
        <w:jc w:val="both"/>
        <w:rPr>
          <w:color w:val="333333"/>
          <w:sz w:val="36"/>
          <w:szCs w:val="36"/>
        </w:rPr>
      </w:pPr>
      <w:r w:rsidRPr="00C56ECB">
        <w:rPr>
          <w:color w:val="333333"/>
          <w:sz w:val="36"/>
          <w:szCs w:val="36"/>
          <w:u w:val="single"/>
        </w:rPr>
        <w:t>Принципы.</w:t>
      </w:r>
    </w:p>
    <w:p w:rsidR="00E61C9C" w:rsidRPr="00C56ECB" w:rsidRDefault="00E61C9C" w:rsidP="00E61C9C">
      <w:pPr>
        <w:pStyle w:val="a3"/>
        <w:numPr>
          <w:ilvl w:val="0"/>
          <w:numId w:val="5"/>
        </w:numPr>
        <w:shd w:val="clear" w:color="auto" w:fill="FFFFFF"/>
        <w:spacing w:before="0" w:beforeAutospacing="0" w:after="0" w:afterAutospacing="0"/>
        <w:ind w:left="0"/>
        <w:jc w:val="both"/>
        <w:rPr>
          <w:color w:val="333333"/>
          <w:sz w:val="36"/>
          <w:szCs w:val="36"/>
        </w:rPr>
      </w:pPr>
      <w:r w:rsidRPr="00C56ECB">
        <w:rPr>
          <w:color w:val="333333"/>
          <w:sz w:val="36"/>
          <w:szCs w:val="36"/>
        </w:rPr>
        <w:t>На начальном этапе совместно с детьми играет воспитатель.</w:t>
      </w:r>
    </w:p>
    <w:p w:rsidR="00E61C9C" w:rsidRPr="00C56ECB" w:rsidRDefault="00E61C9C" w:rsidP="00E61C9C">
      <w:pPr>
        <w:pStyle w:val="a3"/>
        <w:numPr>
          <w:ilvl w:val="0"/>
          <w:numId w:val="5"/>
        </w:numPr>
        <w:shd w:val="clear" w:color="auto" w:fill="FFFFFF"/>
        <w:spacing w:before="0" w:beforeAutospacing="0" w:after="0" w:afterAutospacing="0"/>
        <w:ind w:left="0"/>
        <w:jc w:val="both"/>
        <w:rPr>
          <w:color w:val="333333"/>
          <w:sz w:val="36"/>
          <w:szCs w:val="36"/>
        </w:rPr>
      </w:pPr>
      <w:r w:rsidRPr="00C56ECB">
        <w:rPr>
          <w:color w:val="333333"/>
          <w:sz w:val="36"/>
          <w:szCs w:val="36"/>
        </w:rPr>
        <w:t>На каждом этапе «открывать» и усваивать новый способ ее построения.</w:t>
      </w:r>
    </w:p>
    <w:p w:rsidR="00E61C9C" w:rsidRPr="00C56ECB" w:rsidRDefault="00E61C9C" w:rsidP="00E61C9C">
      <w:pPr>
        <w:pStyle w:val="a3"/>
        <w:numPr>
          <w:ilvl w:val="0"/>
          <w:numId w:val="5"/>
        </w:numPr>
        <w:shd w:val="clear" w:color="auto" w:fill="FFFFFF"/>
        <w:spacing w:before="0" w:beforeAutospacing="0" w:after="0" w:afterAutospacing="0"/>
        <w:ind w:left="0"/>
        <w:jc w:val="both"/>
        <w:rPr>
          <w:color w:val="333333"/>
          <w:sz w:val="36"/>
          <w:szCs w:val="36"/>
        </w:rPr>
      </w:pPr>
      <w:r w:rsidRPr="00C56ECB">
        <w:rPr>
          <w:color w:val="333333"/>
          <w:sz w:val="36"/>
          <w:szCs w:val="36"/>
        </w:rPr>
        <w:t>Ориентироваться на осуществление игрового действия и пояснение смысла действия партнером по играм.</w:t>
      </w:r>
    </w:p>
    <w:p w:rsidR="00E61C9C" w:rsidRPr="00C56ECB" w:rsidRDefault="00E61C9C" w:rsidP="00E61C9C">
      <w:pPr>
        <w:pStyle w:val="a3"/>
        <w:numPr>
          <w:ilvl w:val="0"/>
          <w:numId w:val="5"/>
        </w:numPr>
        <w:shd w:val="clear" w:color="auto" w:fill="FFFFFF"/>
        <w:spacing w:before="0" w:beforeAutospacing="0" w:after="0" w:afterAutospacing="0"/>
        <w:ind w:left="0"/>
        <w:jc w:val="both"/>
        <w:rPr>
          <w:color w:val="333333"/>
          <w:sz w:val="36"/>
          <w:szCs w:val="36"/>
        </w:rPr>
      </w:pPr>
      <w:r w:rsidRPr="00C56ECB">
        <w:rPr>
          <w:color w:val="333333"/>
          <w:sz w:val="36"/>
          <w:szCs w:val="36"/>
        </w:rPr>
        <w:t>Воспитатель формирует игровое умение, дети – разворачивают игру.</w:t>
      </w:r>
    </w:p>
    <w:p w:rsidR="00E61C9C" w:rsidRPr="00C56ECB" w:rsidRDefault="00E61C9C" w:rsidP="00E61C9C">
      <w:pPr>
        <w:pStyle w:val="a3"/>
        <w:shd w:val="clear" w:color="auto" w:fill="FFFFFF"/>
        <w:spacing w:before="0" w:beforeAutospacing="0" w:after="0" w:afterAutospacing="0"/>
        <w:jc w:val="both"/>
        <w:rPr>
          <w:color w:val="333333"/>
          <w:sz w:val="36"/>
          <w:szCs w:val="36"/>
        </w:rPr>
      </w:pPr>
      <w:r w:rsidRPr="00C56ECB">
        <w:rPr>
          <w:color w:val="333333"/>
          <w:sz w:val="36"/>
          <w:szCs w:val="36"/>
        </w:rPr>
        <w:br/>
      </w:r>
      <w:r w:rsidR="004A2541">
        <w:rPr>
          <w:b/>
          <w:bCs/>
          <w:color w:val="333333"/>
          <w:sz w:val="36"/>
          <w:szCs w:val="36"/>
          <w:u w:val="single"/>
        </w:rPr>
        <w:t>Четвертое</w:t>
      </w:r>
      <w:r w:rsidRPr="00C56ECB">
        <w:rPr>
          <w:b/>
          <w:bCs/>
          <w:color w:val="333333"/>
          <w:sz w:val="36"/>
          <w:szCs w:val="36"/>
          <w:u w:val="single"/>
        </w:rPr>
        <w:t xml:space="preserve"> задание.</w:t>
      </w:r>
      <w:r w:rsidRPr="00C56ECB">
        <w:rPr>
          <w:color w:val="333333"/>
          <w:sz w:val="36"/>
          <w:szCs w:val="36"/>
        </w:rPr>
        <w:t> Разобрать педагогические ситуации и внести свои предложения. Жюри оценивает точность, правильность и методическую грамотность от 3 до 5 баллов за каждую педагогическую ситуацию.</w:t>
      </w:r>
      <w:r w:rsidRPr="00C56ECB">
        <w:rPr>
          <w:color w:val="333333"/>
          <w:sz w:val="36"/>
          <w:szCs w:val="36"/>
        </w:rPr>
        <w:br/>
        <w:t xml:space="preserve">Маша огородила игрушечных цыплят кубиками – получился птичий двор. Играет, радуется, цыплят кормит. Прицелился Алеша мячом: </w:t>
      </w:r>
      <w:proofErr w:type="gramStart"/>
      <w:r w:rsidRPr="00C56ECB">
        <w:rPr>
          <w:color w:val="333333"/>
          <w:sz w:val="36"/>
          <w:szCs w:val="36"/>
        </w:rPr>
        <w:t>ба-бах</w:t>
      </w:r>
      <w:proofErr w:type="gramEnd"/>
      <w:r w:rsidRPr="00C56ECB">
        <w:rPr>
          <w:color w:val="333333"/>
          <w:sz w:val="36"/>
          <w:szCs w:val="36"/>
        </w:rPr>
        <w:t xml:space="preserve">! И нет дворика! Гордый стоит Алеша – попал в цель! Ему только жаль, что ребята не видели. </w:t>
      </w:r>
      <w:r w:rsidRPr="00C56ECB">
        <w:rPr>
          <w:color w:val="333333"/>
          <w:sz w:val="36"/>
          <w:szCs w:val="36"/>
        </w:rPr>
        <w:lastRenderedPageBreak/>
        <w:t>Вопросы: что сказали бы ребята, если увидели? Как научить играть, не разрушая игру соседа?</w:t>
      </w:r>
    </w:p>
    <w:p w:rsidR="00E61C9C" w:rsidRPr="00C56ECB" w:rsidRDefault="00E61C9C" w:rsidP="00E61C9C">
      <w:pPr>
        <w:pStyle w:val="a3"/>
        <w:numPr>
          <w:ilvl w:val="0"/>
          <w:numId w:val="6"/>
        </w:numPr>
        <w:shd w:val="clear" w:color="auto" w:fill="FFFFFF"/>
        <w:spacing w:before="0" w:beforeAutospacing="0" w:after="0" w:afterAutospacing="0"/>
        <w:ind w:left="0"/>
        <w:jc w:val="both"/>
        <w:rPr>
          <w:color w:val="333333"/>
          <w:sz w:val="36"/>
          <w:szCs w:val="36"/>
        </w:rPr>
      </w:pPr>
      <w:r w:rsidRPr="00C56ECB">
        <w:rPr>
          <w:color w:val="333333"/>
          <w:sz w:val="36"/>
          <w:szCs w:val="36"/>
        </w:rPr>
        <w:t>В детском саду организуются игры в «прачечную», «мастерскую по ремонту книг». Вопросы: не лучше ли просто дать детям поручение постирать, починить что-то? Почему?</w:t>
      </w:r>
    </w:p>
    <w:p w:rsidR="00E61C9C" w:rsidRPr="00C56ECB" w:rsidRDefault="00E61C9C" w:rsidP="00E61C9C">
      <w:pPr>
        <w:pStyle w:val="a3"/>
        <w:numPr>
          <w:ilvl w:val="0"/>
          <w:numId w:val="6"/>
        </w:numPr>
        <w:shd w:val="clear" w:color="auto" w:fill="FFFFFF"/>
        <w:spacing w:before="0" w:beforeAutospacing="0" w:after="0" w:afterAutospacing="0"/>
        <w:ind w:left="0"/>
        <w:jc w:val="both"/>
        <w:rPr>
          <w:color w:val="333333"/>
          <w:sz w:val="36"/>
          <w:szCs w:val="36"/>
        </w:rPr>
      </w:pPr>
      <w:r w:rsidRPr="00C56ECB">
        <w:rPr>
          <w:color w:val="333333"/>
          <w:sz w:val="36"/>
          <w:szCs w:val="36"/>
        </w:rPr>
        <w:t xml:space="preserve">Для игры в школу ребята подбирали необходимые предметы. Лариса учительница, взяла себе портфель, тетради, указку и </w:t>
      </w:r>
      <w:proofErr w:type="gramStart"/>
      <w:r w:rsidRPr="00C56ECB">
        <w:rPr>
          <w:color w:val="333333"/>
          <w:sz w:val="36"/>
          <w:szCs w:val="36"/>
        </w:rPr>
        <w:t>книги.</w:t>
      </w:r>
      <w:r w:rsidRPr="00C56ECB">
        <w:rPr>
          <w:color w:val="333333"/>
          <w:sz w:val="36"/>
          <w:szCs w:val="36"/>
        </w:rPr>
        <w:br/>
        <w:t>«</w:t>
      </w:r>
      <w:proofErr w:type="gramEnd"/>
      <w:r w:rsidRPr="00C56ECB">
        <w:rPr>
          <w:color w:val="333333"/>
          <w:sz w:val="36"/>
          <w:szCs w:val="36"/>
        </w:rPr>
        <w:t>А с чем нам играть? – разочарованно произнесла Таня, - ты, Лариса, тогда сама и играй». Девочка смутилась, опустила голову, потом сказала: «Ребята, это я в класс все принесла для игры, а вы теперь выбирайте, что вам нужно», - и положила все предметы перед детьми. Вопросы: какие чувства испытывала Лариса? Какое влияние оказывает игра на формирование характера? </w:t>
      </w:r>
    </w:p>
    <w:p w:rsidR="00E61C9C" w:rsidRPr="00C56ECB" w:rsidRDefault="00E61C9C" w:rsidP="00E61C9C">
      <w:pPr>
        <w:pStyle w:val="a3"/>
        <w:numPr>
          <w:ilvl w:val="0"/>
          <w:numId w:val="7"/>
        </w:numPr>
        <w:shd w:val="clear" w:color="auto" w:fill="FFFFFF"/>
        <w:spacing w:before="0" w:beforeAutospacing="0" w:after="0" w:afterAutospacing="0"/>
        <w:ind w:left="0"/>
        <w:jc w:val="both"/>
        <w:rPr>
          <w:color w:val="333333"/>
          <w:sz w:val="36"/>
          <w:szCs w:val="36"/>
        </w:rPr>
      </w:pPr>
      <w:r w:rsidRPr="00C56ECB">
        <w:rPr>
          <w:color w:val="333333"/>
          <w:sz w:val="36"/>
          <w:szCs w:val="36"/>
        </w:rPr>
        <w:t>Дима строит большой гараж для машин. Всё делает сам. Весь строительный материал возле себя держит. Ребята сидят рядом и просят: «Дай мне одну пластину положить!» А Дима в ответ: «Сам справлюсь!». Вопросы: как вы оцениваете поступок Димы? Как должен поступить воспитатель, чтобы поддержать игру, не обидев Диму?</w:t>
      </w:r>
    </w:p>
    <w:p w:rsidR="00E61C9C" w:rsidRPr="00C56ECB" w:rsidRDefault="00E61C9C" w:rsidP="00E61C9C">
      <w:pPr>
        <w:pStyle w:val="a3"/>
        <w:numPr>
          <w:ilvl w:val="0"/>
          <w:numId w:val="7"/>
        </w:numPr>
        <w:shd w:val="clear" w:color="auto" w:fill="FFFFFF"/>
        <w:spacing w:before="0" w:beforeAutospacing="0" w:after="0" w:afterAutospacing="0"/>
        <w:ind w:left="0"/>
        <w:jc w:val="both"/>
        <w:rPr>
          <w:color w:val="333333"/>
          <w:sz w:val="36"/>
          <w:szCs w:val="36"/>
        </w:rPr>
      </w:pPr>
      <w:r w:rsidRPr="00C56ECB">
        <w:rPr>
          <w:color w:val="333333"/>
          <w:sz w:val="36"/>
          <w:szCs w:val="36"/>
        </w:rPr>
        <w:t>Мальчик ходит по группе, берет то одну, то другую игрушку, но ни с одной не играет. Как поступить воспитателю?</w:t>
      </w:r>
    </w:p>
    <w:p w:rsidR="00E61C9C" w:rsidRPr="00C56ECB" w:rsidRDefault="00E61C9C" w:rsidP="00E61C9C">
      <w:pPr>
        <w:pStyle w:val="a3"/>
        <w:numPr>
          <w:ilvl w:val="0"/>
          <w:numId w:val="7"/>
        </w:numPr>
        <w:shd w:val="clear" w:color="auto" w:fill="FFFFFF"/>
        <w:spacing w:before="0" w:beforeAutospacing="0" w:after="0" w:afterAutospacing="0"/>
        <w:ind w:left="0"/>
        <w:jc w:val="both"/>
        <w:rPr>
          <w:color w:val="333333"/>
          <w:sz w:val="36"/>
          <w:szCs w:val="36"/>
        </w:rPr>
      </w:pPr>
      <w:r w:rsidRPr="00C56ECB">
        <w:rPr>
          <w:color w:val="333333"/>
          <w:sz w:val="36"/>
          <w:szCs w:val="36"/>
        </w:rPr>
        <w:t>Девочка пришла в группу. Ребята приглашают ее в игры. Но она от всех приглашений отказывается. Как отреагировать в этом случае воспитателю?</w:t>
      </w:r>
    </w:p>
    <w:p w:rsidR="00E61C9C" w:rsidRDefault="00E61C9C" w:rsidP="00E61C9C">
      <w:pPr>
        <w:pStyle w:val="a3"/>
        <w:shd w:val="clear" w:color="auto" w:fill="FFFFFF"/>
        <w:spacing w:before="0" w:beforeAutospacing="0" w:after="0" w:afterAutospacing="0"/>
        <w:jc w:val="both"/>
        <w:rPr>
          <w:b/>
          <w:bCs/>
          <w:color w:val="333333"/>
          <w:sz w:val="36"/>
          <w:szCs w:val="36"/>
          <w:u w:val="single"/>
        </w:rPr>
      </w:pPr>
    </w:p>
    <w:p w:rsidR="00E61C9C" w:rsidRPr="00C56ECB" w:rsidRDefault="004A2541" w:rsidP="00E61C9C">
      <w:pPr>
        <w:pStyle w:val="a3"/>
        <w:shd w:val="clear" w:color="auto" w:fill="FFFFFF"/>
        <w:spacing w:before="0" w:beforeAutospacing="0" w:after="0" w:afterAutospacing="0"/>
        <w:jc w:val="both"/>
        <w:rPr>
          <w:color w:val="333333"/>
          <w:sz w:val="36"/>
          <w:szCs w:val="36"/>
        </w:rPr>
      </w:pPr>
      <w:r>
        <w:rPr>
          <w:b/>
          <w:bCs/>
          <w:color w:val="333333"/>
          <w:sz w:val="36"/>
          <w:szCs w:val="36"/>
          <w:u w:val="single"/>
        </w:rPr>
        <w:t>Пятое</w:t>
      </w:r>
      <w:r w:rsidR="00E61C9C" w:rsidRPr="00C56ECB">
        <w:rPr>
          <w:b/>
          <w:bCs/>
          <w:color w:val="333333"/>
          <w:sz w:val="36"/>
          <w:szCs w:val="36"/>
          <w:u w:val="single"/>
        </w:rPr>
        <w:t xml:space="preserve"> задание.</w:t>
      </w:r>
      <w:r w:rsidR="00E61C9C" w:rsidRPr="00C56ECB">
        <w:rPr>
          <w:color w:val="333333"/>
          <w:sz w:val="36"/>
          <w:szCs w:val="36"/>
        </w:rPr>
        <w:t>  «Склады слова». Каждая команда получает лист бумаги, на котором записано слово в вертикальном положении «Сюжетно – ролевая игра».</w:t>
      </w:r>
    </w:p>
    <w:p w:rsidR="00E61C9C" w:rsidRPr="00C56ECB" w:rsidRDefault="00E61C9C" w:rsidP="00E61C9C">
      <w:pPr>
        <w:pStyle w:val="a3"/>
        <w:shd w:val="clear" w:color="auto" w:fill="FFFFFF"/>
        <w:spacing w:before="0" w:beforeAutospacing="0" w:after="0" w:afterAutospacing="0"/>
        <w:jc w:val="both"/>
        <w:rPr>
          <w:color w:val="333333"/>
          <w:sz w:val="36"/>
          <w:szCs w:val="36"/>
        </w:rPr>
      </w:pPr>
      <w:r w:rsidRPr="00C56ECB">
        <w:rPr>
          <w:color w:val="333333"/>
          <w:sz w:val="36"/>
          <w:szCs w:val="36"/>
        </w:rPr>
        <w:t>За две минуты игроки должны составить больше слов или словосочетаний по теме «Сюжетно-ролевая игра» из букв слов, содержащихся на листе. За каждое правильно образованное слово команда получает 1 балл.</w:t>
      </w:r>
    </w:p>
    <w:p w:rsidR="00E61C9C" w:rsidRPr="00C56ECB" w:rsidRDefault="004A2541" w:rsidP="00E61C9C">
      <w:pPr>
        <w:pStyle w:val="a3"/>
        <w:shd w:val="clear" w:color="auto" w:fill="FFFFFF"/>
        <w:spacing w:before="0" w:beforeAutospacing="0" w:after="0" w:afterAutospacing="0"/>
        <w:jc w:val="both"/>
        <w:rPr>
          <w:color w:val="333333"/>
          <w:sz w:val="36"/>
          <w:szCs w:val="36"/>
        </w:rPr>
      </w:pPr>
      <w:r>
        <w:rPr>
          <w:b/>
          <w:bCs/>
          <w:color w:val="333333"/>
          <w:sz w:val="36"/>
          <w:szCs w:val="36"/>
          <w:u w:val="single"/>
        </w:rPr>
        <w:lastRenderedPageBreak/>
        <w:t>Шестое</w:t>
      </w:r>
      <w:r w:rsidR="00E61C9C" w:rsidRPr="00C56ECB">
        <w:rPr>
          <w:b/>
          <w:bCs/>
          <w:color w:val="333333"/>
          <w:sz w:val="36"/>
          <w:szCs w:val="36"/>
          <w:u w:val="single"/>
        </w:rPr>
        <w:t xml:space="preserve"> задание.</w:t>
      </w:r>
      <w:r w:rsidR="00E61C9C" w:rsidRPr="00C56ECB">
        <w:rPr>
          <w:color w:val="333333"/>
          <w:sz w:val="36"/>
          <w:szCs w:val="36"/>
        </w:rPr>
        <w:t> Решение кроссворда. Все вопросы, так или иначе, относятся к сюжетно-ролевым играм. (Сетка кроссворда в конце)</w:t>
      </w:r>
    </w:p>
    <w:p w:rsidR="00E61C9C" w:rsidRPr="00C56ECB" w:rsidRDefault="00E61C9C" w:rsidP="00E61C9C">
      <w:pPr>
        <w:pStyle w:val="a3"/>
        <w:shd w:val="clear" w:color="auto" w:fill="FFFFFF"/>
        <w:spacing w:before="0" w:beforeAutospacing="0" w:after="0" w:afterAutospacing="0"/>
        <w:jc w:val="both"/>
        <w:rPr>
          <w:color w:val="333333"/>
          <w:sz w:val="36"/>
          <w:szCs w:val="36"/>
        </w:rPr>
      </w:pPr>
      <w:r w:rsidRPr="00C56ECB">
        <w:rPr>
          <w:color w:val="333333"/>
          <w:sz w:val="36"/>
          <w:szCs w:val="36"/>
        </w:rPr>
        <w:t>Вопросы к кроссворду:</w:t>
      </w:r>
    </w:p>
    <w:p w:rsidR="00E61C9C" w:rsidRPr="00C56ECB" w:rsidRDefault="00E61C9C" w:rsidP="00E61C9C">
      <w:pPr>
        <w:pStyle w:val="a3"/>
        <w:numPr>
          <w:ilvl w:val="0"/>
          <w:numId w:val="8"/>
        </w:numPr>
        <w:shd w:val="clear" w:color="auto" w:fill="FFFFFF"/>
        <w:spacing w:before="0" w:beforeAutospacing="0" w:after="0" w:afterAutospacing="0"/>
        <w:ind w:left="0"/>
        <w:jc w:val="both"/>
        <w:rPr>
          <w:color w:val="333333"/>
          <w:sz w:val="36"/>
          <w:szCs w:val="36"/>
        </w:rPr>
      </w:pPr>
      <w:r w:rsidRPr="00C56ECB">
        <w:rPr>
          <w:color w:val="333333"/>
          <w:sz w:val="36"/>
          <w:szCs w:val="36"/>
        </w:rPr>
        <w:t>Вид игры, в которой ребенок выступает одновременно и в качестве режиссера – постановщика, и в качестве исполнителя всех ролей. Она является важным этапом на пути к созданию сюжетно – ролевых игр со сверстниками.</w:t>
      </w:r>
    </w:p>
    <w:p w:rsidR="00E61C9C" w:rsidRPr="00C56ECB" w:rsidRDefault="00E61C9C" w:rsidP="00E61C9C">
      <w:pPr>
        <w:pStyle w:val="a3"/>
        <w:numPr>
          <w:ilvl w:val="0"/>
          <w:numId w:val="8"/>
        </w:numPr>
        <w:shd w:val="clear" w:color="auto" w:fill="FFFFFF"/>
        <w:spacing w:before="0" w:beforeAutospacing="0" w:after="0" w:afterAutospacing="0"/>
        <w:ind w:left="0"/>
        <w:jc w:val="both"/>
        <w:rPr>
          <w:color w:val="333333"/>
          <w:sz w:val="36"/>
          <w:szCs w:val="36"/>
        </w:rPr>
      </w:pPr>
      <w:r w:rsidRPr="00C56ECB">
        <w:rPr>
          <w:color w:val="333333"/>
          <w:sz w:val="36"/>
          <w:szCs w:val="36"/>
        </w:rPr>
        <w:t>Он – главная фигура в дошкольном учреждении.</w:t>
      </w:r>
    </w:p>
    <w:p w:rsidR="00E61C9C" w:rsidRPr="00C56ECB" w:rsidRDefault="00E61C9C" w:rsidP="00E61C9C">
      <w:pPr>
        <w:pStyle w:val="a3"/>
        <w:numPr>
          <w:ilvl w:val="0"/>
          <w:numId w:val="8"/>
        </w:numPr>
        <w:shd w:val="clear" w:color="auto" w:fill="FFFFFF"/>
        <w:spacing w:before="0" w:beforeAutospacing="0" w:after="0" w:afterAutospacing="0"/>
        <w:ind w:left="0"/>
        <w:jc w:val="both"/>
        <w:rPr>
          <w:color w:val="333333"/>
          <w:sz w:val="36"/>
          <w:szCs w:val="36"/>
        </w:rPr>
      </w:pPr>
      <w:r w:rsidRPr="00C56ECB">
        <w:rPr>
          <w:color w:val="333333"/>
          <w:sz w:val="36"/>
          <w:szCs w:val="36"/>
        </w:rPr>
        <w:t>Основной вид деятельности детей дошкольного возраста, заключается в воспроизведении детьми действий взрослых и отношений между ними</w:t>
      </w:r>
    </w:p>
    <w:p w:rsidR="00E61C9C" w:rsidRPr="00C56ECB" w:rsidRDefault="00E61C9C" w:rsidP="00E61C9C">
      <w:pPr>
        <w:pStyle w:val="a3"/>
        <w:numPr>
          <w:ilvl w:val="0"/>
          <w:numId w:val="8"/>
        </w:numPr>
        <w:shd w:val="clear" w:color="auto" w:fill="FFFFFF"/>
        <w:spacing w:before="0" w:beforeAutospacing="0" w:after="0" w:afterAutospacing="0"/>
        <w:ind w:left="0"/>
        <w:jc w:val="both"/>
        <w:rPr>
          <w:color w:val="333333"/>
          <w:sz w:val="36"/>
          <w:szCs w:val="36"/>
        </w:rPr>
      </w:pPr>
      <w:r w:rsidRPr="00C56ECB">
        <w:rPr>
          <w:color w:val="333333"/>
          <w:sz w:val="36"/>
          <w:szCs w:val="36"/>
        </w:rPr>
        <w:t>Произвольное или непроизвольное воспроизведение чьих – либо движений, действий, манер и т.п., играет большую роль в овладении общественно-выработанных норм поведения.</w:t>
      </w:r>
    </w:p>
    <w:p w:rsidR="00E61C9C" w:rsidRPr="00C56ECB" w:rsidRDefault="00E61C9C" w:rsidP="00E61C9C">
      <w:pPr>
        <w:pStyle w:val="a3"/>
        <w:numPr>
          <w:ilvl w:val="0"/>
          <w:numId w:val="8"/>
        </w:numPr>
        <w:shd w:val="clear" w:color="auto" w:fill="FFFFFF"/>
        <w:spacing w:before="0" w:beforeAutospacing="0" w:after="0" w:afterAutospacing="0"/>
        <w:ind w:left="0"/>
        <w:jc w:val="both"/>
        <w:rPr>
          <w:color w:val="333333"/>
          <w:sz w:val="36"/>
          <w:szCs w:val="36"/>
        </w:rPr>
      </w:pPr>
      <w:r w:rsidRPr="00C56ECB">
        <w:rPr>
          <w:color w:val="333333"/>
          <w:sz w:val="36"/>
          <w:szCs w:val="36"/>
        </w:rPr>
        <w:t xml:space="preserve">Отрасль педагогики, изучающие принципы, приемы и средства </w:t>
      </w:r>
      <w:proofErr w:type="spellStart"/>
      <w:r w:rsidRPr="00C56ECB">
        <w:rPr>
          <w:color w:val="333333"/>
          <w:sz w:val="36"/>
          <w:szCs w:val="36"/>
        </w:rPr>
        <w:t>учебно</w:t>
      </w:r>
      <w:proofErr w:type="spellEnd"/>
      <w:r w:rsidRPr="00C56ECB">
        <w:rPr>
          <w:color w:val="333333"/>
          <w:sz w:val="36"/>
          <w:szCs w:val="36"/>
        </w:rPr>
        <w:t xml:space="preserve"> – воспитательной работы.</w:t>
      </w:r>
    </w:p>
    <w:p w:rsidR="00E61C9C" w:rsidRPr="00C56ECB" w:rsidRDefault="00E61C9C" w:rsidP="00E61C9C">
      <w:pPr>
        <w:pStyle w:val="a3"/>
        <w:numPr>
          <w:ilvl w:val="0"/>
          <w:numId w:val="8"/>
        </w:numPr>
        <w:shd w:val="clear" w:color="auto" w:fill="FFFFFF"/>
        <w:spacing w:before="0" w:beforeAutospacing="0" w:after="0" w:afterAutospacing="0"/>
        <w:ind w:left="0"/>
        <w:jc w:val="both"/>
        <w:rPr>
          <w:color w:val="333333"/>
          <w:sz w:val="36"/>
          <w:szCs w:val="36"/>
        </w:rPr>
      </w:pPr>
      <w:r w:rsidRPr="00C56ECB">
        <w:rPr>
          <w:color w:val="333333"/>
          <w:sz w:val="36"/>
          <w:szCs w:val="36"/>
        </w:rPr>
        <w:t>Условия, которые обязательно должны выполняться всеми участниками конкретного действия.</w:t>
      </w:r>
    </w:p>
    <w:p w:rsidR="00E61C9C" w:rsidRPr="00C56ECB" w:rsidRDefault="00E61C9C" w:rsidP="00E61C9C">
      <w:pPr>
        <w:pStyle w:val="a3"/>
        <w:numPr>
          <w:ilvl w:val="0"/>
          <w:numId w:val="8"/>
        </w:numPr>
        <w:shd w:val="clear" w:color="auto" w:fill="FFFFFF"/>
        <w:spacing w:before="0" w:beforeAutospacing="0" w:after="0" w:afterAutospacing="0"/>
        <w:ind w:left="0"/>
        <w:jc w:val="both"/>
        <w:rPr>
          <w:color w:val="333333"/>
          <w:sz w:val="36"/>
          <w:szCs w:val="36"/>
        </w:rPr>
      </w:pPr>
      <w:r w:rsidRPr="00C56ECB">
        <w:rPr>
          <w:color w:val="333333"/>
          <w:sz w:val="36"/>
          <w:szCs w:val="36"/>
        </w:rPr>
        <w:t>Образ, созданный и воплощенный ребенком – актером в своей игре.</w:t>
      </w:r>
    </w:p>
    <w:p w:rsidR="00E61C9C" w:rsidRDefault="00E61C9C" w:rsidP="00E61C9C">
      <w:pPr>
        <w:pStyle w:val="a3"/>
        <w:shd w:val="clear" w:color="auto" w:fill="FFFFFF"/>
        <w:spacing w:before="0" w:beforeAutospacing="0" w:after="0" w:afterAutospacing="0"/>
        <w:rPr>
          <w:color w:val="333333"/>
          <w:sz w:val="36"/>
          <w:szCs w:val="36"/>
        </w:rPr>
      </w:pPr>
      <w:r w:rsidRPr="00C56ECB">
        <w:rPr>
          <w:color w:val="333333"/>
          <w:sz w:val="36"/>
          <w:szCs w:val="36"/>
        </w:rPr>
        <w:t xml:space="preserve">Ответы: </w:t>
      </w:r>
    </w:p>
    <w:p w:rsidR="00E61C9C" w:rsidRPr="00C56ECB" w:rsidRDefault="00E61C9C" w:rsidP="00E61C9C">
      <w:pPr>
        <w:pStyle w:val="a3"/>
        <w:shd w:val="clear" w:color="auto" w:fill="FFFFFF"/>
        <w:spacing w:before="0" w:beforeAutospacing="0" w:after="0" w:afterAutospacing="0"/>
        <w:rPr>
          <w:color w:val="333333"/>
          <w:sz w:val="36"/>
          <w:szCs w:val="36"/>
        </w:rPr>
      </w:pPr>
      <w:r w:rsidRPr="00C56ECB">
        <w:rPr>
          <w:color w:val="333333"/>
          <w:sz w:val="36"/>
          <w:szCs w:val="36"/>
        </w:rPr>
        <w:t>1. Режиссерская</w:t>
      </w:r>
      <w:r>
        <w:rPr>
          <w:color w:val="333333"/>
          <w:sz w:val="36"/>
          <w:szCs w:val="36"/>
        </w:rPr>
        <w:br/>
      </w:r>
      <w:r w:rsidRPr="00C56ECB">
        <w:rPr>
          <w:color w:val="333333"/>
          <w:sz w:val="36"/>
          <w:szCs w:val="36"/>
        </w:rPr>
        <w:t>2. Ребенок</w:t>
      </w:r>
      <w:r>
        <w:rPr>
          <w:color w:val="333333"/>
          <w:sz w:val="36"/>
          <w:szCs w:val="36"/>
        </w:rPr>
        <w:br/>
      </w:r>
      <w:r w:rsidRPr="00C56ECB">
        <w:rPr>
          <w:color w:val="333333"/>
          <w:sz w:val="36"/>
          <w:szCs w:val="36"/>
        </w:rPr>
        <w:t>3. Игра</w:t>
      </w:r>
      <w:r>
        <w:rPr>
          <w:color w:val="333333"/>
          <w:sz w:val="36"/>
          <w:szCs w:val="36"/>
        </w:rPr>
        <w:br/>
      </w:r>
      <w:r w:rsidRPr="00C56ECB">
        <w:rPr>
          <w:color w:val="333333"/>
          <w:sz w:val="36"/>
          <w:szCs w:val="36"/>
        </w:rPr>
        <w:t>4. Подражание</w:t>
      </w:r>
      <w:r>
        <w:rPr>
          <w:color w:val="333333"/>
          <w:sz w:val="36"/>
          <w:szCs w:val="36"/>
        </w:rPr>
        <w:br/>
      </w:r>
      <w:r w:rsidRPr="00C56ECB">
        <w:rPr>
          <w:color w:val="333333"/>
          <w:sz w:val="36"/>
          <w:szCs w:val="36"/>
        </w:rPr>
        <w:t>5. Методика</w:t>
      </w:r>
      <w:r>
        <w:rPr>
          <w:color w:val="333333"/>
          <w:sz w:val="36"/>
          <w:szCs w:val="36"/>
        </w:rPr>
        <w:br/>
      </w:r>
      <w:r w:rsidRPr="00C56ECB">
        <w:rPr>
          <w:color w:val="333333"/>
          <w:sz w:val="36"/>
          <w:szCs w:val="36"/>
        </w:rPr>
        <w:t>6. Правила</w:t>
      </w:r>
    </w:p>
    <w:p w:rsidR="00E61C9C" w:rsidRPr="00C56ECB" w:rsidRDefault="00E61C9C" w:rsidP="00E61C9C">
      <w:pPr>
        <w:pStyle w:val="a3"/>
        <w:shd w:val="clear" w:color="auto" w:fill="FFFFFF"/>
        <w:spacing w:before="0" w:beforeAutospacing="0" w:after="0" w:afterAutospacing="0"/>
        <w:rPr>
          <w:color w:val="333333"/>
          <w:sz w:val="36"/>
          <w:szCs w:val="36"/>
        </w:rPr>
      </w:pPr>
      <w:r w:rsidRPr="00C56ECB">
        <w:rPr>
          <w:color w:val="333333"/>
          <w:sz w:val="36"/>
          <w:szCs w:val="36"/>
        </w:rPr>
        <w:t>7. Роль</w:t>
      </w:r>
      <w:r w:rsidRPr="00C56ECB">
        <w:rPr>
          <w:color w:val="333333"/>
          <w:sz w:val="36"/>
          <w:szCs w:val="36"/>
        </w:rPr>
        <w:br/>
        <w:t>          </w:t>
      </w:r>
    </w:p>
    <w:p w:rsidR="00E61C9C" w:rsidRPr="00C56ECB" w:rsidRDefault="004A2541" w:rsidP="00E61C9C">
      <w:pPr>
        <w:pStyle w:val="a3"/>
        <w:shd w:val="clear" w:color="auto" w:fill="FFFFFF"/>
        <w:spacing w:before="0" w:beforeAutospacing="0" w:after="0" w:afterAutospacing="0"/>
        <w:jc w:val="both"/>
        <w:rPr>
          <w:color w:val="333333"/>
          <w:sz w:val="36"/>
          <w:szCs w:val="36"/>
        </w:rPr>
      </w:pPr>
      <w:r>
        <w:rPr>
          <w:b/>
          <w:bCs/>
          <w:color w:val="333333"/>
          <w:sz w:val="36"/>
          <w:szCs w:val="36"/>
          <w:u w:val="single"/>
        </w:rPr>
        <w:t>Седьмое</w:t>
      </w:r>
      <w:r w:rsidR="00E61C9C" w:rsidRPr="00C56ECB">
        <w:rPr>
          <w:b/>
          <w:bCs/>
          <w:color w:val="333333"/>
          <w:sz w:val="36"/>
          <w:szCs w:val="36"/>
          <w:u w:val="single"/>
        </w:rPr>
        <w:t xml:space="preserve"> задание.</w:t>
      </w:r>
      <w:r w:rsidR="00E61C9C" w:rsidRPr="00C56ECB">
        <w:rPr>
          <w:color w:val="333333"/>
          <w:sz w:val="36"/>
          <w:szCs w:val="36"/>
        </w:rPr>
        <w:t>  Попробуйте перечислить названия сюжетно-ролевых игр в старшей группе.  За каждую названную игру жюри дает команде 1 очко.</w:t>
      </w:r>
      <w:r w:rsidR="00E61C9C" w:rsidRPr="00C56ECB">
        <w:rPr>
          <w:color w:val="333333"/>
          <w:sz w:val="36"/>
          <w:szCs w:val="36"/>
        </w:rPr>
        <w:br/>
        <w:t>Предполагаемые ответы.</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Детский сад</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lastRenderedPageBreak/>
        <w:t>Семья</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Магазин – овощной, хлебный, игрушек</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Пароход</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Больница</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Парикмахерская</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Автобус</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Зоопарк</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Моряки</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Зубной врач</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Прачечная</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Салон красоты</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День рождения</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Столовая</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Кондитерская фабрика</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Поликлиника</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Животноводы</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Аптека</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Строители космодрома</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Путешествие в дальние страны</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Цирк</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Пограничники</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Рыболовецкое судно</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proofErr w:type="spellStart"/>
      <w:r w:rsidRPr="00C56ECB">
        <w:rPr>
          <w:color w:val="333333"/>
          <w:sz w:val="36"/>
          <w:szCs w:val="36"/>
        </w:rPr>
        <w:t>Зоолечебница</w:t>
      </w:r>
      <w:proofErr w:type="spellEnd"/>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Почта, телеграф</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Газетный киоск</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Дискотека</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Космическое путешествие</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Лесная школа</w:t>
      </w:r>
    </w:p>
    <w:p w:rsidR="00E61C9C" w:rsidRPr="00C56ECB" w:rsidRDefault="00E61C9C" w:rsidP="00E61C9C">
      <w:pPr>
        <w:pStyle w:val="a3"/>
        <w:numPr>
          <w:ilvl w:val="0"/>
          <w:numId w:val="9"/>
        </w:numPr>
        <w:shd w:val="clear" w:color="auto" w:fill="FFFFFF"/>
        <w:spacing w:before="0" w:beforeAutospacing="0" w:after="0" w:afterAutospacing="0"/>
        <w:ind w:left="0"/>
        <w:jc w:val="both"/>
        <w:rPr>
          <w:color w:val="333333"/>
          <w:sz w:val="36"/>
          <w:szCs w:val="36"/>
        </w:rPr>
      </w:pPr>
      <w:r w:rsidRPr="00C56ECB">
        <w:rPr>
          <w:color w:val="333333"/>
          <w:sz w:val="36"/>
          <w:szCs w:val="36"/>
        </w:rPr>
        <w:t>Улица и др.</w:t>
      </w:r>
    </w:p>
    <w:p w:rsidR="00E61C9C" w:rsidRPr="00C56ECB" w:rsidRDefault="00E61C9C" w:rsidP="00E61C9C">
      <w:pPr>
        <w:pStyle w:val="a3"/>
        <w:shd w:val="clear" w:color="auto" w:fill="FFFFFF"/>
        <w:spacing w:before="0" w:beforeAutospacing="0" w:after="0" w:afterAutospacing="0"/>
        <w:jc w:val="both"/>
        <w:rPr>
          <w:color w:val="333333"/>
          <w:sz w:val="36"/>
          <w:szCs w:val="36"/>
        </w:rPr>
      </w:pPr>
      <w:r w:rsidRPr="00C56ECB">
        <w:rPr>
          <w:color w:val="333333"/>
          <w:sz w:val="36"/>
          <w:szCs w:val="36"/>
        </w:rPr>
        <w:t>Обилие игрушек-копий реальных предметов тормозит сюжет игры, т.к. действия становятся однообразными (бесконечное переодевание кукол, приготовление пищи, уборка квартиры). Поэтому на начальном этапе развития игры или при новизне игры используют игрушки реальные копии. Для хорошо известных игр можно использовать игрушки-</w:t>
      </w:r>
      <w:r w:rsidRPr="00C56ECB">
        <w:rPr>
          <w:color w:val="333333"/>
          <w:sz w:val="36"/>
          <w:szCs w:val="36"/>
        </w:rPr>
        <w:lastRenderedPageBreak/>
        <w:t>заменители. В некоторых случаях целесообразно использовать и то</w:t>
      </w:r>
      <w:r w:rsidR="004A2541">
        <w:rPr>
          <w:color w:val="333333"/>
          <w:sz w:val="36"/>
          <w:szCs w:val="36"/>
        </w:rPr>
        <w:t>,</w:t>
      </w:r>
      <w:bookmarkStart w:id="0" w:name="_GoBack"/>
      <w:bookmarkEnd w:id="0"/>
      <w:r w:rsidRPr="00C56ECB">
        <w:rPr>
          <w:color w:val="333333"/>
          <w:sz w:val="36"/>
          <w:szCs w:val="36"/>
        </w:rPr>
        <w:t xml:space="preserve"> и другое. Воспитатель может посоветовать детям, как заменить игрушку (конфету на камешек, из скакалки выложить контур корабля или мелом нарисовать комнату). </w:t>
      </w:r>
    </w:p>
    <w:p w:rsidR="00E61C9C" w:rsidRPr="00C56ECB" w:rsidRDefault="00E61C9C" w:rsidP="00E61C9C">
      <w:pPr>
        <w:pStyle w:val="a3"/>
        <w:shd w:val="clear" w:color="auto" w:fill="FFFFFF"/>
        <w:spacing w:before="0" w:beforeAutospacing="0" w:after="0" w:afterAutospacing="0"/>
        <w:jc w:val="both"/>
        <w:rPr>
          <w:color w:val="333333"/>
          <w:sz w:val="36"/>
          <w:szCs w:val="36"/>
        </w:rPr>
      </w:pPr>
      <w:r w:rsidRPr="00C56ECB">
        <w:rPr>
          <w:i/>
          <w:iCs/>
          <w:color w:val="333333"/>
          <w:sz w:val="36"/>
          <w:szCs w:val="36"/>
          <w:u w:val="single"/>
        </w:rPr>
        <w:t>Подведение итогов семинара, слово жюри.</w:t>
      </w:r>
    </w:p>
    <w:p w:rsidR="00E61C9C" w:rsidRPr="00C56ECB" w:rsidRDefault="00E61C9C" w:rsidP="00E61C9C">
      <w:pPr>
        <w:pStyle w:val="a3"/>
        <w:shd w:val="clear" w:color="auto" w:fill="FFFFFF"/>
        <w:spacing w:before="0" w:beforeAutospacing="0" w:after="0" w:afterAutospacing="0"/>
        <w:jc w:val="both"/>
        <w:rPr>
          <w:color w:val="333333"/>
          <w:sz w:val="36"/>
          <w:szCs w:val="36"/>
        </w:rPr>
      </w:pPr>
      <w:r w:rsidRPr="00C56ECB">
        <w:rPr>
          <w:color w:val="333333"/>
          <w:sz w:val="36"/>
          <w:szCs w:val="36"/>
        </w:rPr>
        <w:t>Задача воспитателя состоит в том, чтобы сделать игру основным содержанием детской жизни, развивать ее в желаемом направлении, воспитывать детей в процессе игры. Необходимо организовывать такие сюжетно-ролевые игры, в которых каждый ребенок может удовлетворить свои интересы, реализовать свои возможности, вступить в контакт со сверстниками.</w:t>
      </w:r>
      <w:r w:rsidRPr="00C56ECB">
        <w:rPr>
          <w:color w:val="333333"/>
          <w:sz w:val="36"/>
          <w:szCs w:val="36"/>
        </w:rPr>
        <w:br/>
      </w:r>
      <w:r w:rsidRPr="00C56ECB">
        <w:rPr>
          <w:color w:val="333333"/>
          <w:sz w:val="36"/>
          <w:szCs w:val="36"/>
        </w:rPr>
        <w:br/>
      </w:r>
    </w:p>
    <w:p w:rsidR="00626CDD" w:rsidRDefault="004A2541"/>
    <w:sectPr w:rsidR="00626C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0F0E6F"/>
    <w:multiLevelType w:val="multilevel"/>
    <w:tmpl w:val="B7F49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4D1778"/>
    <w:multiLevelType w:val="multilevel"/>
    <w:tmpl w:val="11DC6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826413"/>
    <w:multiLevelType w:val="multilevel"/>
    <w:tmpl w:val="FC5E3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97A03F0"/>
    <w:multiLevelType w:val="multilevel"/>
    <w:tmpl w:val="86CCA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724B6B"/>
    <w:multiLevelType w:val="multilevel"/>
    <w:tmpl w:val="03E6E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6B7A0A"/>
    <w:multiLevelType w:val="multilevel"/>
    <w:tmpl w:val="48427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A0521C"/>
    <w:multiLevelType w:val="multilevel"/>
    <w:tmpl w:val="65725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F0A5B12"/>
    <w:multiLevelType w:val="multilevel"/>
    <w:tmpl w:val="2F147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B155E46"/>
    <w:multiLevelType w:val="multilevel"/>
    <w:tmpl w:val="D5CEE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81E5F75"/>
    <w:multiLevelType w:val="multilevel"/>
    <w:tmpl w:val="9DE4C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7"/>
  </w:num>
  <w:num w:numId="3">
    <w:abstractNumId w:val="8"/>
  </w:num>
  <w:num w:numId="4">
    <w:abstractNumId w:val="4"/>
  </w:num>
  <w:num w:numId="5">
    <w:abstractNumId w:val="0"/>
  </w:num>
  <w:num w:numId="6">
    <w:abstractNumId w:val="2"/>
  </w:num>
  <w:num w:numId="7">
    <w:abstractNumId w:val="9"/>
  </w:num>
  <w:num w:numId="8">
    <w:abstractNumId w:val="3"/>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153"/>
    <w:rsid w:val="002A3153"/>
    <w:rsid w:val="00370C1B"/>
    <w:rsid w:val="004A2541"/>
    <w:rsid w:val="00572093"/>
    <w:rsid w:val="006C650B"/>
    <w:rsid w:val="00BB2A1D"/>
    <w:rsid w:val="00C7329E"/>
    <w:rsid w:val="00E61C9C"/>
    <w:rsid w:val="00EF762F"/>
    <w:rsid w:val="00F744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3A989B-B541-4EC9-993C-6DDE39FFD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61C9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8</Pages>
  <Words>1234</Words>
  <Characters>7035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2024-10-08T03:47:00Z</dcterms:created>
  <dcterms:modified xsi:type="dcterms:W3CDTF">2024-10-17T09:43:00Z</dcterms:modified>
</cp:coreProperties>
</file>